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Bookkeeper | [Your main work, e.g. day-to-day books and bank reconciliations for small businesses]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part-time, hours a month]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of bookkeeping or accounting support, the kind of businesses (e.g. a trading company or a clinic), the software, and one result, like closing the books on time every month.]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SOFTWARE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Accounting: [software you've used, e.g. TunaiPro, or the one the listing names]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Spreadsheets: [e.g. Google Sheets or Excel, and what you build in them, like trackers]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Files: [e.g. Google Drive folders for invoices and receipts]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BOOKKEEPING WORK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Transactions: [about how many a month, and for how many businesses]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Bank reconciliations: [how many accounts, how often, e.g. 3 accounts every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Payables and receivables: [what you tracked, e.g. supplier bills and customer invoices]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Reports: [what you prepared, e.g. monthly summaries for the client's accountant]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client, e.g. small trading company in Singapore]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Recorded about 200 transactions a month]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result, e.g. Closed the books by the 5th working day every month]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software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BS Accountancy]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Security: [e.g. password manager and 2-step login on your email]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