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ABC State University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College of Business and Accountancy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Batangas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Helen Santos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Food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Lipa City, Batangas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Santos: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am pleased to endorse Trisha Mae Gomez, a fourth-year BS Accountancy student of our college, for on-the-job training at XYZ Food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Our program requires 300 hours of OJT, which she plans to complete from January to March 2027.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Trisha has finished all her major subjects and has a general weighted average of 1.75. She is also the treasurer of our Junior Accountants Society.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Attached are her resume, application letter and signed parent's consent form.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+63 900 000 0000 or rosario.medina@example.com.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Trisha.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Rosario Medina, CPA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OJT Coordinator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College of Business and Accountancy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